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DC0DD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يونيو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DC0DD3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DC0DD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يونيو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DC0DD3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5218ED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5218ED">
        <w:rPr>
          <w:rFonts w:hint="cs"/>
          <w:b/>
          <w:bCs/>
          <w:sz w:val="32"/>
          <w:szCs w:val="32"/>
          <w:rtl/>
        </w:rPr>
        <w:t>6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5218ED">
        <w:rPr>
          <w:rFonts w:hint="cs"/>
          <w:b/>
          <w:bCs/>
          <w:sz w:val="32"/>
          <w:szCs w:val="32"/>
          <w:rtl/>
        </w:rPr>
        <w:t>0</w:t>
      </w:r>
      <w:r w:rsidR="000D60C6" w:rsidRPr="00A023B0">
        <w:rPr>
          <w:b/>
          <w:bCs/>
          <w:sz w:val="32"/>
          <w:szCs w:val="32"/>
          <w:rtl/>
        </w:rPr>
        <w:t>/</w:t>
      </w:r>
      <w:r w:rsidR="005218ED">
        <w:rPr>
          <w:rFonts w:hint="cs"/>
          <w:b/>
          <w:bCs/>
          <w:sz w:val="32"/>
          <w:szCs w:val="32"/>
          <w:rtl/>
        </w:rPr>
        <w:t>6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4"/>
        <w:gridCol w:w="4057"/>
        <w:gridCol w:w="1007"/>
        <w:gridCol w:w="705"/>
        <w:gridCol w:w="858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مجال </w:t>
            </w:r>
            <w:r>
              <w:rPr>
                <w:rFonts w:hint="cs"/>
                <w:b/>
                <w:bCs/>
                <w:rtl/>
              </w:rPr>
              <w:t xml:space="preserve">البرامج </w:t>
            </w:r>
            <w:r w:rsidR="003475B6" w:rsidRPr="0080770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عدد </w:t>
            </w:r>
            <w:r w:rsidR="000F7D6E"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216EF6">
        <w:trPr>
          <w:trHeight w:val="518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:rsidR="00216EF6" w:rsidRPr="00070179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انشاء وتطبيق نظام إدارة الجودةطبقا للمواصفة القياسية الدولية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EG"/>
              </w:rPr>
              <w:t>ISO 9001</w:t>
            </w:r>
          </w:p>
          <w:p w:rsidR="00D50FB8" w:rsidRPr="00216EF6" w:rsidRDefault="00D50FB8" w:rsidP="00216EF6">
            <w:pPr>
              <w:tabs>
                <w:tab w:val="right" w:pos="5855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D1B62" w:rsidP="00216EF6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</w:tr>
      <w:tr w:rsidR="002B758D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807705" w:rsidRDefault="002B758D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="Arial"/>
                <w:b/>
                <w:bCs/>
                <w:rtl/>
              </w:rPr>
            </w:pPr>
          </w:p>
          <w:p w:rsidR="00216EF6" w:rsidRPr="00216EF6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إدارة المخاطر </w:t>
            </w:r>
            <w:r w:rsidR="00537D7F" w:rsidRPr="00216EF6">
              <w:rPr>
                <w:rFonts w:asciiTheme="minorHAnsi" w:eastAsiaTheme="minorHAnsi" w:hAnsiTheme="minorHAnsi" w:cs="Arial" w:hint="cs"/>
                <w:b/>
                <w:bCs/>
                <w:rtl/>
              </w:rPr>
              <w:t>وتطبيقاتها طبقا</w:t>
            </w: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للمواصفة القياسية الدولية</w:t>
            </w:r>
          </w:p>
          <w:p w:rsidR="002B758D" w:rsidRPr="00FB63F1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</w:t>
            </w:r>
            <w:r w:rsidRPr="00216EF6">
              <w:rPr>
                <w:rFonts w:asciiTheme="minorHAnsi" w:eastAsiaTheme="minorHAnsi" w:hAnsiTheme="minorHAnsi" w:cstheme="minorBidi"/>
                <w:b/>
                <w:bCs/>
              </w:rPr>
              <w:t>ISO 31000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216EF6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2B758D" w:rsidRDefault="00216EF6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FB63F1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>الممارسات الجيدة في المعامل (</w:t>
            </w:r>
            <w:r w:rsidRPr="00216EF6">
              <w:rPr>
                <w:rFonts w:asciiTheme="minorHAnsi" w:eastAsiaTheme="minorHAnsi" w:hAnsiTheme="minorHAnsi" w:cstheme="minorBidi"/>
                <w:b/>
                <w:bCs/>
              </w:rPr>
              <w:t>GLP</w:t>
            </w: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>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216EF6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216EF6">
            <w:pPr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D50FB8" w:rsidRPr="00807705" w:rsidTr="00216EF6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4270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و مراكز التدريب</w:t>
      </w:r>
      <w:r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650DB3" w:rsidRPr="00BB5C59" w:rsidRDefault="00650DB3" w:rsidP="00AE24A5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Y="238"/>
        <w:bidiVisual/>
        <w:tblW w:w="532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853"/>
        <w:gridCol w:w="847"/>
        <w:gridCol w:w="43"/>
        <w:gridCol w:w="1379"/>
        <w:gridCol w:w="1416"/>
        <w:gridCol w:w="1557"/>
      </w:tblGrid>
      <w:tr w:rsidR="000A7A1C" w:rsidRPr="00807705" w:rsidTr="000A7A1C">
        <w:trPr>
          <w:trHeight w:val="530"/>
        </w:trPr>
        <w:tc>
          <w:tcPr>
            <w:tcW w:w="2021" w:type="pct"/>
            <w:vMerge w:val="restart"/>
            <w:tcBorders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7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9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76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0A7A1C" w:rsidRPr="00807705" w:rsidTr="000A7A1C">
        <w:trPr>
          <w:trHeight w:val="827"/>
        </w:trPr>
        <w:tc>
          <w:tcPr>
            <w:tcW w:w="202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0A7A1C" w:rsidRPr="00807705" w:rsidTr="000A7A1C">
        <w:trPr>
          <w:trHeight w:val="1961"/>
        </w:trPr>
        <w:tc>
          <w:tcPr>
            <w:tcW w:w="202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5F48AD" w:rsidRDefault="000A7A1C" w:rsidP="000A7A1C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شركة غنيم للتدريب و الاستشارات </w:t>
            </w: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jc w:val="center"/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Pr="00807705" w:rsidRDefault="000A7A1C" w:rsidP="000A7A1C">
            <w:pPr>
              <w:jc w:val="center"/>
            </w:pPr>
          </w:p>
        </w:tc>
        <w:tc>
          <w:tcPr>
            <w:tcW w:w="435" w:type="pct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Default="000A7A1C" w:rsidP="000A7A1C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  <w:p w:rsidR="000A7A1C" w:rsidRPr="00240746" w:rsidRDefault="000A7A1C" w:rsidP="000A7A1C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A7A1C" w:rsidRPr="00807705" w:rsidTr="000A7A1C">
        <w:trPr>
          <w:trHeight w:val="50"/>
        </w:trPr>
        <w:tc>
          <w:tcPr>
            <w:tcW w:w="20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E60253" w:rsidRDefault="00E60253" w:rsidP="000A7A1C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A7A1C" w:rsidRDefault="000A7A1C" w:rsidP="000A7A1C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AE2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>إيرادات الدعم الفني :-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703DED">
        <w:rPr>
          <w:rFonts w:asciiTheme="minorBidi" w:hAnsiTheme="minorBidi" w:cstheme="minorBidi" w:hint="cs"/>
          <w:b/>
          <w:bCs/>
          <w:sz w:val="28"/>
          <w:szCs w:val="28"/>
          <w:rtl/>
        </w:rPr>
        <w:t>12100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2772C0">
        <w:rPr>
          <w:rFonts w:asciiTheme="minorBidi" w:hAnsiTheme="minorBidi" w:cstheme="minorBidi" w:hint="cs"/>
          <w:b/>
          <w:bCs/>
          <w:rtl/>
        </w:rPr>
        <w:t>4</w:t>
      </w:r>
      <w:r w:rsidR="00703DED">
        <w:rPr>
          <w:rFonts w:asciiTheme="minorBidi" w:hAnsiTheme="minorBidi" w:cstheme="minorBidi" w:hint="cs"/>
          <w:b/>
          <w:bCs/>
          <w:rtl/>
        </w:rPr>
        <w:t>2</w:t>
      </w:r>
      <w:r w:rsidR="002772C0">
        <w:rPr>
          <w:rFonts w:asciiTheme="minorBidi" w:hAnsiTheme="minorBidi" w:cstheme="minorBidi" w:hint="cs"/>
          <w:b/>
          <w:bCs/>
          <w:rtl/>
        </w:rPr>
        <w:t>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703DED">
        <w:rPr>
          <w:rFonts w:asciiTheme="minorBidi" w:hAnsiTheme="minorBidi" w:cstheme="minorBidi" w:hint="cs"/>
          <w:b/>
          <w:bCs/>
          <w:rtl/>
        </w:rPr>
        <w:t>450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997533" w:rsidRDefault="0003584E" w:rsidP="00D134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D13453">
        <w:rPr>
          <w:rFonts w:asciiTheme="minorBidi" w:hAnsiTheme="minorBidi" w:cstheme="minorBidi" w:hint="cs"/>
          <w:b/>
          <w:bCs/>
          <w:rtl/>
        </w:rPr>
        <w:t>2</w:t>
      </w:r>
      <w:r>
        <w:rPr>
          <w:rFonts w:asciiTheme="minorBidi" w:hAnsiTheme="minorBidi" w:cstheme="minorBidi" w:hint="cs"/>
          <w:b/>
          <w:bCs/>
          <w:rtl/>
        </w:rPr>
        <w:t xml:space="preserve">000) مراجعة دورية </w:t>
      </w:r>
    </w:p>
    <w:p w:rsidR="0003584E" w:rsidRDefault="0003584E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703DED">
        <w:rPr>
          <w:rFonts w:asciiTheme="minorBidi" w:hAnsiTheme="minorBidi" w:cstheme="minorBidi" w:hint="cs"/>
          <w:b/>
          <w:bCs/>
          <w:rtl/>
        </w:rPr>
        <w:t>4500</w:t>
      </w:r>
      <w:r>
        <w:rPr>
          <w:rFonts w:asciiTheme="minorBidi" w:hAnsiTheme="minorBidi" w:cstheme="minorBidi" w:hint="cs"/>
          <w:b/>
          <w:bCs/>
          <w:rtl/>
        </w:rPr>
        <w:t xml:space="preserve">) </w:t>
      </w:r>
      <w:r w:rsidR="00D13453">
        <w:rPr>
          <w:rFonts w:asciiTheme="minorBidi" w:hAnsiTheme="minorBidi" w:cstheme="minorBidi" w:hint="cs"/>
          <w:b/>
          <w:bCs/>
          <w:rtl/>
        </w:rPr>
        <w:t xml:space="preserve">إضافة مجال </w:t>
      </w:r>
    </w:p>
    <w:p w:rsidR="00CA2088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(450) ختم الشهادات بختم النسر</w:t>
      </w:r>
    </w:p>
    <w:p w:rsidR="00703DED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مبلغ(500) عضوية عامل</w:t>
      </w:r>
    </w:p>
    <w:p w:rsidR="0003584E" w:rsidRPr="00997533" w:rsidRDefault="0003584E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D13453" w:rsidRPr="00D13453" w:rsidRDefault="00317A51" w:rsidP="00D13453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325131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لسنة 20</w:t>
      </w:r>
      <w:r w:rsidR="00325131">
        <w:rPr>
          <w:rFonts w:hint="cs"/>
          <w:b/>
          <w:bCs/>
          <w:sz w:val="28"/>
          <w:szCs w:val="28"/>
          <w:u w:val="double"/>
          <w:rtl/>
        </w:rPr>
        <w:t>0</w:t>
      </w:r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Default="00D13453" w:rsidP="00D13453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7E7432" w:rsidRDefault="007E7432" w:rsidP="00D13453">
      <w:pPr>
        <w:ind w:left="-709" w:right="-1192"/>
        <w:rPr>
          <w:sz w:val="28"/>
          <w:szCs w:val="28"/>
        </w:rPr>
      </w:pPr>
    </w:p>
    <w:p w:rsidR="007E7432" w:rsidRDefault="007E7432" w:rsidP="007E7432">
      <w:pPr>
        <w:ind w:left="-709" w:right="-1192"/>
        <w:jc w:val="both"/>
        <w:rPr>
          <w:rFonts w:hint="cs"/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رابعاً: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>
        <w:rPr>
          <w:rFonts w:hint="cs"/>
          <w:b/>
          <w:bCs/>
          <w:sz w:val="28"/>
          <w:szCs w:val="28"/>
          <w:u w:val="double"/>
          <w:rtl/>
        </w:rPr>
        <w:t xml:space="preserve">رخص مزاولة المهنة: </w:t>
      </w:r>
      <w:r>
        <w:rPr>
          <w:b/>
          <w:bCs/>
          <w:sz w:val="28"/>
          <w:szCs w:val="28"/>
          <w:u w:val="double"/>
          <w:rtl/>
        </w:rPr>
        <w:t>-</w:t>
      </w:r>
    </w:p>
    <w:p w:rsidR="007E7432" w:rsidRDefault="007E7432" w:rsidP="007E7432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7E7432" w:rsidRDefault="007E7432" w:rsidP="007E7432">
      <w:pPr>
        <w:ind w:left="-709" w:right="-119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 إصدار أول مجموعة من رخص مزاولة المهنة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أخصائي مراقبة وتوكيد الجودة) وذلك بعد اعتمادهم واتخاذ كافة الإجراءات اللازمة لإصدار الرخص طبقا لدليل اعتماد المهنين في نظم الإدارة الصادر عن المعهد القومي للجودة وعددهم (11) إخصائ</w:t>
      </w:r>
      <w:r>
        <w:rPr>
          <w:rFonts w:hint="eastAsia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</w:t>
      </w:r>
    </w:p>
    <w:p w:rsidR="00E9013D" w:rsidRPr="00D13453" w:rsidRDefault="00E9013D" w:rsidP="00D13453">
      <w:pPr>
        <w:ind w:left="-709" w:right="-1192"/>
        <w:rPr>
          <w:sz w:val="28"/>
          <w:szCs w:val="28"/>
          <w:rtl/>
        </w:rPr>
      </w:pPr>
    </w:p>
    <w:p w:rsidR="00054E2F" w:rsidRDefault="007E7432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خامسا</w:t>
      </w:r>
      <w:r w:rsidR="00317A51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Pr="00C60541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C60541" w:rsidRDefault="00054E2F" w:rsidP="00D1345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0A7A1C" w:rsidRPr="00C60541" w:rsidRDefault="000A7A1C" w:rsidP="00D13453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2"/>
        <w:bidiVisual/>
        <w:tblW w:w="9497" w:type="dxa"/>
        <w:tblInd w:w="98" w:type="dxa"/>
        <w:tblLook w:val="04A0" w:firstRow="1" w:lastRow="0" w:firstColumn="1" w:lastColumn="0" w:noHBand="0" w:noVBand="1"/>
      </w:tblPr>
      <w:tblGrid>
        <w:gridCol w:w="1094"/>
        <w:gridCol w:w="2591"/>
        <w:gridCol w:w="2835"/>
        <w:gridCol w:w="2977"/>
      </w:tblGrid>
      <w:tr w:rsidR="00E7340A" w:rsidRPr="00E7340A" w:rsidTr="00E9013D">
        <w:trPr>
          <w:trHeight w:val="353"/>
        </w:trPr>
        <w:tc>
          <w:tcPr>
            <w:tcW w:w="1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م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الجهات الجارى تأهيلها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مـرجعيـة التأهيــل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E7340A" w:rsidRPr="00E7340A" w:rsidTr="00E9013D">
        <w:trPr>
          <w:trHeight w:val="54"/>
        </w:trPr>
        <w:tc>
          <w:tcPr>
            <w:tcW w:w="1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340A" w:rsidRPr="00E7340A" w:rsidRDefault="00E7340A" w:rsidP="00E7340A">
            <w:pPr>
              <w:tabs>
                <w:tab w:val="left" w:pos="394"/>
                <w:tab w:val="center" w:pos="459"/>
              </w:tabs>
              <w:spacing w:line="360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الجهاز المركزي للتعمير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E7340A">
              <w:rPr>
                <w:rFonts w:asciiTheme="minorBidi" w:eastAsiaTheme="minorHAnsi" w:hAnsiTheme="minorBidi" w:cstheme="minorBidi"/>
                <w:sz w:val="22"/>
                <w:szCs w:val="22"/>
              </w:rPr>
              <w:t>ISO 9001 , ISO 10006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1</w:t>
            </w:r>
          </w:p>
        </w:tc>
      </w:tr>
      <w:tr w:rsidR="00E7340A" w:rsidRPr="00E7340A" w:rsidTr="00E9013D">
        <w:trPr>
          <w:trHeight w:val="54"/>
        </w:trPr>
        <w:tc>
          <w:tcPr>
            <w:tcW w:w="10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الإجمــالـــى</w:t>
            </w:r>
          </w:p>
        </w:tc>
        <w:tc>
          <w:tcPr>
            <w:tcW w:w="25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rtl/>
              </w:rPr>
              <w:t>1</w:t>
            </w:r>
          </w:p>
        </w:tc>
      </w:tr>
    </w:tbl>
    <w:p w:rsidR="000A7A1C" w:rsidRPr="000A7A1C" w:rsidRDefault="007E7432" w:rsidP="007E7432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سادسا</w:t>
      </w:r>
      <w:r w:rsidR="000A7A1C" w:rsidRPr="000A7A1C">
        <w:rPr>
          <w:b/>
          <w:bCs/>
          <w:sz w:val="28"/>
          <w:szCs w:val="28"/>
          <w:u w:val="single"/>
          <w:rtl/>
        </w:rPr>
        <w:t xml:space="preserve">: الاستشارات </w:t>
      </w:r>
      <w:proofErr w:type="gramStart"/>
      <w:r w:rsidR="000A7A1C" w:rsidRPr="000A7A1C">
        <w:rPr>
          <w:b/>
          <w:bCs/>
          <w:sz w:val="28"/>
          <w:szCs w:val="28"/>
          <w:u w:val="single"/>
          <w:rtl/>
        </w:rPr>
        <w:t>الفنية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XSpec="center" w:tblpY="193"/>
        <w:tblOverlap w:val="never"/>
        <w:bidiVisual/>
        <w:tblW w:w="9629" w:type="dxa"/>
        <w:tblLayout w:type="fixed"/>
        <w:tblLook w:val="04A0" w:firstRow="1" w:lastRow="0" w:firstColumn="1" w:lastColumn="0" w:noHBand="0" w:noVBand="1"/>
      </w:tblPr>
      <w:tblGrid>
        <w:gridCol w:w="1265"/>
        <w:gridCol w:w="8364"/>
      </w:tblGrid>
      <w:tr w:rsidR="000A7A1C" w:rsidRPr="007E5C3B" w:rsidTr="007E7432">
        <w:trPr>
          <w:trHeight w:val="625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الجهات الطالبة للاستشارة الفنية</w:t>
            </w:r>
          </w:p>
        </w:tc>
      </w:tr>
      <w:tr w:rsidR="000A7A1C" w:rsidRPr="007E5C3B" w:rsidTr="007E7432">
        <w:trPr>
          <w:trHeight w:val="297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spacing w:line="360" w:lineRule="auto"/>
              <w:ind w:left="173" w:right="282"/>
              <w:jc w:val="center"/>
              <w:rPr>
                <w:rFonts w:asciiTheme="majorBidi" w:hAnsiTheme="majorBidi" w:cstheme="majorBidi"/>
                <w:color w:val="000000"/>
                <w:lang w:bidi="ar-SA"/>
              </w:rPr>
            </w:pPr>
            <w:r>
              <w:rPr>
                <w:rFonts w:asciiTheme="minorBidi" w:hAnsiTheme="minorBidi" w:hint="cs"/>
                <w:rtl/>
              </w:rPr>
              <w:t xml:space="preserve">شركة </w:t>
            </w:r>
            <w:r>
              <w:rPr>
                <w:rFonts w:asciiTheme="minorBidi" w:hAnsiTheme="minorBidi"/>
              </w:rPr>
              <w:t xml:space="preserve">INFORT </w:t>
            </w:r>
            <w:r>
              <w:rPr>
                <w:rFonts w:asciiTheme="minorBidi" w:hAnsiTheme="minorBidi" w:hint="cs"/>
                <w:rtl/>
              </w:rPr>
              <w:t xml:space="preserve"> لتطبيق نظام إدارة الجودة   </w:t>
            </w:r>
            <w:r>
              <w:rPr>
                <w:rFonts w:asciiTheme="minorBidi" w:hAnsiTheme="minorBidi"/>
              </w:rPr>
              <w:t>ISO 9001:2015</w:t>
            </w:r>
          </w:p>
        </w:tc>
      </w:tr>
      <w:tr w:rsidR="000A7A1C" w:rsidRPr="007E5C3B" w:rsidTr="007E7432">
        <w:trPr>
          <w:trHeight w:val="513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7E5C3B" w:rsidRDefault="000A7A1C" w:rsidP="00525C4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</w:tbl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9F6B76" w:rsidRDefault="00E9013D" w:rsidP="008B23D9">
      <w:p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9F6B76">
        <w:rPr>
          <w:rFonts w:hint="cs"/>
          <w:b/>
          <w:bCs/>
          <w:sz w:val="28"/>
          <w:szCs w:val="28"/>
          <w:u w:val="single"/>
          <w:rtl/>
        </w:rPr>
        <w:t>.ادارة الجودة</w:t>
      </w:r>
      <w:r w:rsidR="009F6B76" w:rsidRPr="00C367D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43924" w:rsidRDefault="00943924" w:rsidP="008B23D9">
      <w:pPr>
        <w:rPr>
          <w:b/>
          <w:bCs/>
          <w:sz w:val="28"/>
          <w:szCs w:val="28"/>
          <w:u w:val="single"/>
        </w:rPr>
      </w:pP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الاعداد والتجهيز للمراجعة الخارجية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SURVEILLANCE2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من خلال شركة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NES EURO CERT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ملف اجتماع مراجعة الادارة ومحضر الاجتماع وارساله للادارات.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الاجتماع مع السيد رئيس مجلس الادارة والاتفاق بشان التوقيعات على تقييمات الاداء للعاملين والانتهاء منها (نقاط عدم مطابقة).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ارسال اعلان بشان اتمام المراجعة الخارجية على نظام ادارة الجودة بالمعهد على صفحة الفيسبوك.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استلام  عدد (2) طلب تعديل وثائق لاجراء التدريب( اضاف</w:t>
      </w:r>
      <w:bookmarkStart w:id="0" w:name="_GoBack"/>
      <w:bookmarkEnd w:id="0"/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ة تقييم الاثر التدريبى واعداد التعديلات اللازمة - طلب تعديل وثائق لتعليمات الشئون الادارية (الغاء نموذج طلب استخدام سيارة ) واعداد التعديلات اللازمة.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تسليم ادارة التدريب (اجراء التدريب) وتقديم مقترحين: (بنماذج خطة وتصميم البرنامج التدربيى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مراجعة اعدادات البرنامج التدربيى).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متابعة وغلق حالات عدم المطابقة ال_ 6 بالمراجعة الداخلية لنظام إدارة الجودة بالمعهد.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البدء فى اعداد مسودة لجنة الجودة / لجنة التاهيل والاستشارات.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اعداد نماذج التسجيل بالخدمة على مستوى الادارات (التدريب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الدعم الفنى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العضويه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التاهيل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رخص مزاوله المهنة) + القواعد الحاكمة للخدمات لادراجها بالموقع الالكترونى  الجديد.</w:t>
      </w:r>
    </w:p>
    <w:p w:rsid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تعديل وثيقتين: عملية اختيار وتقييم الاستشاريين الخارجيين وتوزيعها-تعديل اجراء المراجعه الداخلية وتوزيعه.</w:t>
      </w:r>
    </w:p>
    <w:p w:rsidR="00943924" w:rsidRPr="00943924" w:rsidRDefault="00943924" w:rsidP="00943924">
      <w:pPr>
        <w:tabs>
          <w:tab w:val="left" w:pos="439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</w:p>
    <w:p w:rsidR="00943924" w:rsidRPr="00943924" w:rsidRDefault="00943924" w:rsidP="00943924">
      <w:pPr>
        <w:tabs>
          <w:tab w:val="left" w:pos="-43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التميز</w:t>
      </w:r>
    </w:p>
    <w:p w:rsidR="00943924" w:rsidRPr="00943924" w:rsidRDefault="00943924" w:rsidP="00943924">
      <w:pPr>
        <w:pStyle w:val="ListParagraph"/>
        <w:numPr>
          <w:ilvl w:val="0"/>
          <w:numId w:val="13"/>
        </w:numPr>
        <w:tabs>
          <w:tab w:val="left" w:pos="-43"/>
        </w:tabs>
        <w:spacing w:after="200" w:line="276" w:lineRule="auto"/>
        <w:contextualSpacing/>
        <w:rPr>
          <w:rFonts w:asciiTheme="minorBidi" w:hAnsiTheme="minorBidi"/>
          <w:color w:val="000000" w:themeColor="text1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noProof w:val="0"/>
          <w:color w:val="000000" w:themeColor="text1"/>
          <w:sz w:val="22"/>
          <w:szCs w:val="22"/>
          <w:rtl/>
          <w:lang w:bidi="ar-EG"/>
        </w:rPr>
        <w:t>اتمام المراجعة الخارجية على نظام ادارة الجودة بالمعهد</w:t>
      </w:r>
      <w:r w:rsidRPr="00943924">
        <w:rPr>
          <w:rFonts w:asciiTheme="minorBidi" w:eastAsiaTheme="minorHAnsi" w:hAnsiTheme="minorBidi" w:cstheme="minorBidi"/>
          <w:b/>
          <w:bCs/>
          <w:noProof w:val="0"/>
          <w:color w:val="000000" w:themeColor="text1"/>
          <w:sz w:val="22"/>
          <w:szCs w:val="22"/>
          <w:lang w:bidi="ar-EG"/>
        </w:rPr>
        <w:t>SURVEILLANCE2</w:t>
      </w:r>
      <w:r w:rsidRPr="00943924">
        <w:rPr>
          <w:rFonts w:asciiTheme="minorBidi" w:eastAsiaTheme="minorHAnsi" w:hAnsiTheme="minorBidi" w:cstheme="minorBidi" w:hint="cs"/>
          <w:b/>
          <w:bCs/>
          <w:noProof w:val="0"/>
          <w:color w:val="000000" w:themeColor="text1"/>
          <w:sz w:val="22"/>
          <w:szCs w:val="22"/>
          <w:rtl/>
          <w:lang w:bidi="ar-EG"/>
        </w:rPr>
        <w:t xml:space="preserve"> دون حالات عدم مطابقة</w:t>
      </w:r>
      <w:r w:rsidRPr="00943924">
        <w:rPr>
          <w:rFonts w:asciiTheme="minorBidi" w:hAnsiTheme="minorBidi" w:hint="cs"/>
          <w:color w:val="000000" w:themeColor="text1"/>
          <w:rtl/>
        </w:rPr>
        <w:t>.</w:t>
      </w:r>
    </w:p>
    <w:p w:rsidR="00BB4DA0" w:rsidRDefault="00E60253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المتابعة: </w:t>
      </w:r>
      <w:r>
        <w:rPr>
          <w:b/>
          <w:bCs/>
          <w:sz w:val="28"/>
          <w:szCs w:val="28"/>
          <w:u w:val="double"/>
          <w:rtl/>
        </w:rPr>
        <w:t>-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وارسال خطاب زيارة للجهاز المركزى للتعمير والتنسيق مع الجهاز للزيارة والاجتماع مع نائب رئيس الجهاز ومجموعه العمل بمشروع التاهيل لتطبيق المواصفات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ISO9001,ISO10006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والاتفاق على خطة لاستكمال مراحل المشروع.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ارسال بيانات العملاء لادارة التسويق بغرض توزيع الاعداد الاخيرة للمجله.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زيارة شركة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INFORT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بشان تحليل الفجوه لتطبيق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ISO 9001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الرد على الجهاز المركزى للمحاسبات بشان الاستفسارات بخصوص بعض مشروعات التاهيل.</w:t>
      </w:r>
    </w:p>
    <w:p w:rsidR="00703DED" w:rsidRPr="00943924" w:rsidRDefault="00703DED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BB4DA0" w:rsidRDefault="00E7340A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السداد </w:t>
      </w:r>
      <w:r w:rsidR="00E25D26">
        <w:rPr>
          <w:rFonts w:hint="cs"/>
          <w:b/>
          <w:bCs/>
          <w:sz w:val="28"/>
          <w:szCs w:val="28"/>
          <w:u w:val="double"/>
          <w:rtl/>
        </w:rPr>
        <w:t xml:space="preserve">والتحصيل: </w:t>
      </w:r>
      <w:r w:rsidR="00E25D26">
        <w:rPr>
          <w:b/>
          <w:bCs/>
          <w:sz w:val="28"/>
          <w:szCs w:val="28"/>
          <w:u w:val="double"/>
          <w:rtl/>
        </w:rPr>
        <w:t>-</w:t>
      </w:r>
    </w:p>
    <w:p w:rsidR="00E7340A" w:rsidRDefault="00E7340A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943924" w:rsidRPr="00943924" w:rsidRDefault="00943924" w:rsidP="00943924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اعداد مطالبة مالية لشركة </w:t>
      </w:r>
      <w:r w:rsidRPr="00943924">
        <w:rPr>
          <w:rFonts w:asciiTheme="minorBidi" w:eastAsiaTheme="minorHAnsi" w:hAnsiTheme="minorBidi" w:cstheme="minorBidi"/>
          <w:b/>
          <w:bCs/>
          <w:sz w:val="22"/>
          <w:szCs w:val="22"/>
        </w:rPr>
        <w:t>INFORT</w:t>
      </w: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بشان زيارة تحليل الفجوة لتطبيق </w:t>
      </w:r>
      <w:r w:rsidRPr="00943924">
        <w:rPr>
          <w:rFonts w:asciiTheme="minorBidi" w:eastAsiaTheme="minorHAnsi" w:hAnsiTheme="minorBidi" w:cstheme="minorBidi"/>
          <w:b/>
          <w:bCs/>
          <w:sz w:val="22"/>
          <w:szCs w:val="22"/>
        </w:rPr>
        <w:t>ISO 9001</w:t>
      </w: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متابعه صرف مستحقات د/ مروه غانم - استشاري بالمعهد بمشروع صيانة نظام ادارة الجودة بهيئة الاستشعارمن بعد وعلوم الفضاء.</w:t>
      </w:r>
    </w:p>
    <w:p w:rsidR="00703DED" w:rsidRPr="00E9013D" w:rsidRDefault="00943924" w:rsidP="00E9013D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متابعة صرف مستحقات د/ هانئ توفيق </w:t>
      </w:r>
      <w:proofErr w:type="gram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- استشاري</w:t>
      </w:r>
      <w:proofErr w:type="gram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المعهد لتأهيل </w:t>
      </w:r>
      <w:proofErr w:type="spell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الجامعه</w:t>
      </w:r>
      <w:proofErr w:type="spell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المصرية للتعلم </w:t>
      </w:r>
      <w:proofErr w:type="spell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الالكتروني</w:t>
      </w:r>
      <w:proofErr w:type="spell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.</w:t>
      </w:r>
    </w:p>
    <w:p w:rsidR="00A92B04" w:rsidRPr="0071216A" w:rsidRDefault="00A92B04" w:rsidP="00E7340A">
      <w:pPr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703DED" w:rsidP="00BB4DA0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BB4DA0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703DED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703DED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0A7A1C" w:rsidRDefault="000A7A1C" w:rsidP="00415867">
      <w:pPr>
        <w:ind w:right="-1192"/>
        <w:rPr>
          <w:b/>
          <w:bCs/>
          <w:sz w:val="28"/>
          <w:szCs w:val="28"/>
          <w:u w:val="double"/>
          <w:rtl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7E7432">
      <w:pPr>
        <w:ind w:right="-1192"/>
        <w:rPr>
          <w:b/>
          <w:bCs/>
          <w:sz w:val="28"/>
          <w:szCs w:val="28"/>
          <w:u w:val="double"/>
        </w:rPr>
      </w:pPr>
    </w:p>
    <w:p w:rsidR="00650DB3" w:rsidRPr="00C367DF" w:rsidRDefault="00C367DF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0"/>
        <w:gridCol w:w="7010"/>
      </w:tblGrid>
      <w:tr w:rsidR="00A17C96" w:rsidRPr="00807705" w:rsidTr="000A7A1C">
        <w:trPr>
          <w:trHeight w:val="46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943924">
        <w:trPr>
          <w:trHeight w:val="75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45734" w:rsidRPr="00FB4CDC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سباين ميديكال</w:t>
            </w:r>
          </w:p>
          <w:p w:rsidR="00047ACC" w:rsidRPr="00047ACC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الجامعة المصرية اليابانية للعلوم و التكنولوجيا </w:t>
            </w:r>
          </w:p>
          <w:p w:rsidR="00FB4CDC" w:rsidRPr="00567AD4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المركز القومى للبحوث</w:t>
            </w:r>
            <w:r w:rsidR="00FB4CDC" w:rsidRPr="00FB4CD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A17C96" w:rsidRPr="00807705" w:rsidTr="000A7A1C">
        <w:trPr>
          <w:trHeight w:val="2167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23D9" w:rsidRPr="0071216A" w:rsidRDefault="0071216A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عقد تنفيذ خدمات تدريبية 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مجالات الجودة المختلفة (</w:t>
            </w:r>
            <w:r w:rsidR="008043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المهندسين المحترفين للخدمات الهندسية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).</w:t>
            </w:r>
          </w:p>
          <w:p w:rsidR="00047ACC" w:rsidRPr="00047ACC" w:rsidRDefault="00047ACC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sz w:val="22"/>
                <w:szCs w:val="22"/>
              </w:rPr>
            </w:pP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عقد تنفيذ خدمات تدريبية 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مجالات الجودة المختلفة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(الاكاديمية البريطانية الحديثة)</w:t>
            </w:r>
          </w:p>
          <w:p w:rsidR="0071216A" w:rsidRPr="000A7A1C" w:rsidRDefault="00047ACC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sz w:val="22"/>
                <w:szCs w:val="22"/>
              </w:rPr>
            </w:pPr>
            <w:r w:rsidRPr="00047A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عقد تنفيذ خدمات تدريبية في مجالات الجودة المختلفة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(رويال للتدريب و التنمية البشرية)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 xml:space="preserve">اجتماع مع أ/ احمد على - مدير التدريب والتطوير بشركة </w:t>
            </w:r>
            <w:r w:rsidRPr="000A7A1C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NES</w:t>
            </w: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 xml:space="preserve"> بشان بروتوكول التعاون مع المعهد.</w:t>
            </w:r>
          </w:p>
        </w:tc>
      </w:tr>
      <w:tr w:rsidR="00A17C96" w:rsidRPr="00807705" w:rsidTr="000A7A1C">
        <w:trPr>
          <w:trHeight w:val="2555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E7340A" w:rsidRPr="00E7340A" w:rsidRDefault="00E7340A" w:rsidP="000A7A1C">
            <w:pPr>
              <w:numPr>
                <w:ilvl w:val="0"/>
                <w:numId w:val="8"/>
              </w:numPr>
              <w:spacing w:after="200" w:line="276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lang w:bidi="ar-SA"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bidi="ar-SA"/>
              </w:rPr>
              <w:t>مع مجموعة العمل والمهندس / تامر بالشركة المصممة للموقع الالترونى للمعهد</w:t>
            </w:r>
          </w:p>
          <w:p w:rsidR="000F39E9" w:rsidRPr="000A7A1C" w:rsidRDefault="00E7340A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أ/ شريف عزت و أ/ هدير الجامعه المصرية بشان مستحقات المعهد ومراحل تنفيذ المشروع واعداد محضر الاجتماع وارساله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اجتماع مع المهندس / تامر - بالشركة المصممة للموقع الالكترونى ومجموعة العمل بالمعهد.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اجتماع مع أ/ شريف عزت وأ/ هدير- بلجنة الجودة بالجامعه المصرية للتعلم الالكتروني بشان مستحقات المعهد ومراحل تنفيذ المشروع وتسجيل وارسال محضر الاجتماع</w:t>
            </w:r>
          </w:p>
        </w:tc>
      </w:tr>
      <w:tr w:rsidR="00700389" w:rsidRPr="00807705" w:rsidTr="000A7A1C">
        <w:trPr>
          <w:trHeight w:val="535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03584E" w:rsidP="00F643A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إصدار 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العدد الرابع عشر</w:t>
            </w:r>
          </w:p>
        </w:tc>
      </w:tr>
      <w:tr w:rsidR="00700389" w:rsidRPr="00807705" w:rsidTr="000A7A1C">
        <w:trPr>
          <w:trHeight w:val="26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03584E" w:rsidRDefault="001577D9" w:rsidP="0003584E">
            <w:pPr>
              <w:tabs>
                <w:tab w:val="left" w:pos="180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ا/ التميمي مصطفى مصطفى (عضوية عامل)</w:t>
            </w:r>
          </w:p>
        </w:tc>
      </w:tr>
      <w:tr w:rsidR="002055CB" w:rsidRPr="00807705" w:rsidTr="000A7A1C">
        <w:trPr>
          <w:trHeight w:val="944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</w:t>
            </w:r>
            <w:r w:rsidR="00CB3066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0A7A1C">
        <w:trPr>
          <w:trHeight w:val="62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A7A1C" w:rsidRDefault="000A7A1C" w:rsidP="000A7A1C">
            <w:pPr>
              <w:tabs>
                <w:tab w:val="left" w:pos="816"/>
              </w:tabs>
              <w:jc w:val="center"/>
              <w:rPr>
                <w:rFonts w:asciiTheme="minorBidi" w:eastAsiaTheme="minorHAnsi" w:hAnsiTheme="minorBidi" w:cstheme="minorBidi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ــــــــــــــــــــــــــــــــــــــ</w:t>
            </w:r>
          </w:p>
        </w:tc>
      </w:tr>
    </w:tbl>
    <w:p w:rsidR="006C26E8" w:rsidRPr="00807705" w:rsidRDefault="00E9013D" w:rsidP="00E9013D">
      <w:pPr>
        <w:spacing w:after="200" w:line="360" w:lineRule="auto"/>
        <w:rPr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A17C96" w:rsidRPr="00807705">
        <w:rPr>
          <w:b/>
          <w:bCs/>
          <w:rtl/>
        </w:rPr>
        <w:t xml:space="preserve">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29449D" w:rsidRPr="00807705" w:rsidRDefault="00A17C96" w:rsidP="00E9013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  <w:r w:rsidR="00BA4D82"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="00BA4D82" w:rsidRPr="00807705">
        <w:rPr>
          <w:b/>
          <w:bCs/>
          <w:rtl/>
        </w:rPr>
        <w:t xml:space="preserve"> </w:t>
      </w:r>
    </w:p>
    <w:sectPr w:rsidR="0029449D" w:rsidRPr="0080770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56" w:rsidRDefault="007B4156" w:rsidP="00090FFD">
      <w:r>
        <w:separator/>
      </w:r>
    </w:p>
  </w:endnote>
  <w:endnote w:type="continuationSeparator" w:id="0">
    <w:p w:rsidR="007B4156" w:rsidRDefault="007B4156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A7A1C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 xml:space="preserve">Date: </w:t>
    </w:r>
    <w:r w:rsidR="000A7A1C">
      <w:rPr>
        <w:rFonts w:asciiTheme="minorBidi" w:hAnsiTheme="minorBidi" w:cstheme="minorBidi"/>
        <w:color w:val="000000" w:themeColor="text1"/>
      </w:rPr>
      <w:t>25</w:t>
    </w:r>
    <w:r w:rsidRPr="00987EB2">
      <w:rPr>
        <w:rFonts w:asciiTheme="minorBidi" w:hAnsiTheme="minorBidi" w:cstheme="minorBidi"/>
        <w:color w:val="000000" w:themeColor="text1"/>
      </w:rPr>
      <w:t>/01/20</w:t>
    </w:r>
    <w:r w:rsidR="000A7A1C">
      <w:rPr>
        <w:rFonts w:asciiTheme="minorBidi" w:hAnsiTheme="minorBidi" w:cstheme="minorBidi"/>
        <w:color w:val="000000" w:themeColor="text1"/>
      </w:rPr>
      <w:t>21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</w:t>
    </w:r>
    <w:r w:rsidR="000A7A1C">
      <w:rPr>
        <w:rFonts w:asciiTheme="minorBidi" w:hAnsiTheme="minorBidi" w:cstheme="minorBidi"/>
        <w:color w:val="000000" w:themeColor="text1"/>
      </w:rPr>
      <w:t>8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56" w:rsidRDefault="007B4156" w:rsidP="00090FFD">
      <w:r>
        <w:separator/>
      </w:r>
    </w:p>
  </w:footnote>
  <w:footnote w:type="continuationSeparator" w:id="0">
    <w:p w:rsidR="007B4156" w:rsidRDefault="007B4156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A7591"/>
    <w:rsid w:val="000A7A1C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C8E"/>
    <w:rsid w:val="00216EF6"/>
    <w:rsid w:val="00220D39"/>
    <w:rsid w:val="00222F88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0E54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57B94"/>
    <w:rsid w:val="00A61173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35B9"/>
    <w:rsid w:val="00D43640"/>
    <w:rsid w:val="00D45AF6"/>
    <w:rsid w:val="00D50390"/>
    <w:rsid w:val="00D5095B"/>
    <w:rsid w:val="00D50FB8"/>
    <w:rsid w:val="00D54270"/>
    <w:rsid w:val="00D54D70"/>
    <w:rsid w:val="00D5703B"/>
    <w:rsid w:val="00D626DD"/>
    <w:rsid w:val="00D62E70"/>
    <w:rsid w:val="00D642C5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1B62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26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B7E8E"/>
    <w:rsid w:val="00EC05B9"/>
    <w:rsid w:val="00EC3192"/>
    <w:rsid w:val="00EC40F5"/>
    <w:rsid w:val="00EC55F1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7F1D06-C722-40C5-9E82-2F8040518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46DC5-644C-43A2-A53E-E86B96414CCD}"/>
</file>

<file path=customXml/itemProps3.xml><?xml version="1.0" encoding="utf-8"?>
<ds:datastoreItem xmlns:ds="http://schemas.openxmlformats.org/officeDocument/2006/customXml" ds:itemID="{C162FB58-EC10-4A48-BEC2-7474C331FC4D}"/>
</file>

<file path=customXml/itemProps4.xml><?xml version="1.0" encoding="utf-8"?>
<ds:datastoreItem xmlns:ds="http://schemas.openxmlformats.org/officeDocument/2006/customXml" ds:itemID="{791B6F49-D65C-4AAA-9C47-B5371800A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Zahraa</cp:lastModifiedBy>
  <cp:revision>8</cp:revision>
  <cp:lastPrinted>2021-07-06T09:14:00Z</cp:lastPrinted>
  <dcterms:created xsi:type="dcterms:W3CDTF">2021-07-05T13:03:00Z</dcterms:created>
  <dcterms:modified xsi:type="dcterms:W3CDTF">2021-07-06T09:16:00Z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